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BE" w:rsidRPr="00D955BF" w:rsidRDefault="000831BE" w:rsidP="000831BE">
      <w:pPr>
        <w:tabs>
          <w:tab w:val="center" w:pos="4904"/>
          <w:tab w:val="left" w:pos="6435"/>
        </w:tabs>
        <w:suppressAutoHyphens/>
        <w:spacing w:after="0" w:line="240" w:lineRule="auto"/>
        <w:ind w:firstLine="709"/>
        <w:jc w:val="center"/>
        <w:rPr>
          <w:rFonts w:ascii="Times New Roman" w:eastAsia="Times New Roman" w:hAnsi="Times New Roman" w:cs="Times New Roman"/>
          <w:b/>
          <w:iCs/>
          <w:sz w:val="28"/>
          <w:szCs w:val="28"/>
          <w:lang w:eastAsia="ru-RU"/>
        </w:rPr>
      </w:pPr>
      <w:r w:rsidRPr="00D955BF">
        <w:rPr>
          <w:rFonts w:ascii="Times New Roman" w:eastAsia="Times New Roman" w:hAnsi="Times New Roman" w:cs="Times New Roman"/>
          <w:b/>
          <w:iCs/>
          <w:sz w:val="28"/>
          <w:szCs w:val="28"/>
          <w:lang w:eastAsia="ru-RU"/>
        </w:rPr>
        <w:t>Повестка</w:t>
      </w:r>
    </w:p>
    <w:p w:rsidR="000831BE" w:rsidRPr="00D955BF" w:rsidRDefault="00AE64A8" w:rsidP="000831BE">
      <w:pPr>
        <w:tabs>
          <w:tab w:val="center" w:pos="4904"/>
          <w:tab w:val="left" w:pos="6435"/>
        </w:tabs>
        <w:suppressAutoHyphens/>
        <w:spacing w:after="0" w:line="240" w:lineRule="auto"/>
        <w:ind w:firstLine="709"/>
        <w:jc w:val="center"/>
        <w:rPr>
          <w:rFonts w:ascii="Times New Roman" w:eastAsia="Times New Roman" w:hAnsi="Times New Roman" w:cs="Times New Roman"/>
          <w:b/>
          <w:iCs/>
          <w:sz w:val="28"/>
          <w:szCs w:val="28"/>
          <w:lang w:eastAsia="ru-RU"/>
        </w:rPr>
      </w:pPr>
      <w:r w:rsidRPr="00D955BF">
        <w:rPr>
          <w:rFonts w:ascii="Times New Roman" w:eastAsia="Times New Roman" w:hAnsi="Times New Roman" w:cs="Times New Roman"/>
          <w:b/>
          <w:iCs/>
          <w:sz w:val="28"/>
          <w:szCs w:val="28"/>
          <w:lang w:eastAsia="ru-RU"/>
        </w:rPr>
        <w:t>5</w:t>
      </w:r>
      <w:r w:rsidR="00747605" w:rsidRPr="00D955BF">
        <w:rPr>
          <w:rFonts w:ascii="Times New Roman" w:eastAsia="Times New Roman" w:hAnsi="Times New Roman" w:cs="Times New Roman"/>
          <w:b/>
          <w:iCs/>
          <w:sz w:val="28"/>
          <w:szCs w:val="28"/>
          <w:lang w:eastAsia="ru-RU"/>
        </w:rPr>
        <w:t>2</w:t>
      </w:r>
      <w:r w:rsidR="000831BE" w:rsidRPr="00D955BF">
        <w:rPr>
          <w:rFonts w:ascii="Times New Roman" w:eastAsia="Times New Roman" w:hAnsi="Times New Roman" w:cs="Times New Roman"/>
          <w:b/>
          <w:iCs/>
          <w:sz w:val="28"/>
          <w:szCs w:val="28"/>
          <w:lang w:eastAsia="ru-RU"/>
        </w:rPr>
        <w:t>–ой очередной сессии Совета народных депутатов Анжеро-Судженского городского округа</w:t>
      </w:r>
    </w:p>
    <w:p w:rsidR="00EC59FB" w:rsidRDefault="00EC59FB" w:rsidP="00EC59FB">
      <w:pPr>
        <w:tabs>
          <w:tab w:val="center" w:pos="4904"/>
          <w:tab w:val="left" w:pos="6435"/>
        </w:tabs>
        <w:suppressAutoHyphens/>
        <w:spacing w:after="0" w:line="240" w:lineRule="auto"/>
        <w:jc w:val="center"/>
        <w:rPr>
          <w:rFonts w:ascii="Times New Roman" w:eastAsia="Times New Roman" w:hAnsi="Times New Roman" w:cs="Times New Roman"/>
          <w:b/>
          <w:iCs/>
          <w:sz w:val="28"/>
          <w:szCs w:val="28"/>
          <w:lang w:eastAsia="ru-RU"/>
        </w:rPr>
      </w:pPr>
      <w:r w:rsidRPr="00D955BF">
        <w:rPr>
          <w:rFonts w:ascii="Times New Roman" w:eastAsia="Times New Roman" w:hAnsi="Times New Roman" w:cs="Times New Roman"/>
          <w:b/>
          <w:iCs/>
          <w:sz w:val="28"/>
          <w:szCs w:val="28"/>
          <w:lang w:eastAsia="ru-RU"/>
        </w:rPr>
        <w:t xml:space="preserve">26.09.2024 </w:t>
      </w:r>
      <w:r w:rsidRPr="00D955BF">
        <w:rPr>
          <w:rFonts w:ascii="Times New Roman" w:eastAsia="Times New Roman" w:hAnsi="Times New Roman" w:cs="Times New Roman"/>
          <w:b/>
          <w:iCs/>
          <w:sz w:val="28"/>
          <w:szCs w:val="28"/>
          <w:lang w:eastAsia="ru-RU"/>
        </w:rPr>
        <w:tab/>
      </w:r>
      <w:r w:rsidRPr="00D955BF">
        <w:rPr>
          <w:rFonts w:ascii="Times New Roman" w:eastAsia="Times New Roman" w:hAnsi="Times New Roman" w:cs="Times New Roman"/>
          <w:b/>
          <w:iCs/>
          <w:sz w:val="28"/>
          <w:szCs w:val="28"/>
          <w:lang w:eastAsia="ru-RU"/>
        </w:rPr>
        <w:tab/>
        <w:t>начало 13-00ч.</w:t>
      </w:r>
    </w:p>
    <w:p w:rsidR="00D955BF" w:rsidRPr="00D955BF" w:rsidRDefault="00D955BF" w:rsidP="00EC59FB">
      <w:pPr>
        <w:tabs>
          <w:tab w:val="center" w:pos="4904"/>
          <w:tab w:val="left" w:pos="6435"/>
        </w:tabs>
        <w:suppressAutoHyphens/>
        <w:spacing w:after="0" w:line="240" w:lineRule="auto"/>
        <w:jc w:val="center"/>
        <w:rPr>
          <w:rFonts w:ascii="Times New Roman" w:eastAsia="Times New Roman" w:hAnsi="Times New Roman" w:cs="Times New Roman"/>
          <w:iCs/>
          <w:sz w:val="28"/>
          <w:szCs w:val="28"/>
          <w:lang w:eastAsia="ru-RU"/>
        </w:rPr>
      </w:pPr>
    </w:p>
    <w:p w:rsidR="00CF5771" w:rsidRDefault="00CF5771" w:rsidP="00CF5771">
      <w:pPr>
        <w:pStyle w:val="a3"/>
        <w:numPr>
          <w:ilvl w:val="0"/>
          <w:numId w:val="1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 согласовании частичной замены дотации на выравнивание бюджетной обеспеченности городских округов дополнительным нормативом отчислений в бюджет муниципального образования «Анжеро-Судженский городской округ» от налога на доходы физических лиц.</w:t>
      </w:r>
    </w:p>
    <w:p w:rsidR="00CF5771" w:rsidRDefault="00CF5771" w:rsidP="00CF57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Докладчик: Надежда Федоровна Мель</w:t>
      </w:r>
    </w:p>
    <w:p w:rsidR="00CF5771" w:rsidRDefault="00CF5771" w:rsidP="00CF5771">
      <w:pPr>
        <w:pStyle w:val="a3"/>
        <w:numPr>
          <w:ilvl w:val="0"/>
          <w:numId w:val="1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и дополнений в решение Совета народных депутатов Анжеро-Судженского городского округа от 22.12.2023 </w:t>
      </w:r>
      <w:r>
        <w:rPr>
          <w:rFonts w:ascii="Times New Roman" w:hAnsi="Times New Roman" w:cs="Times New Roman"/>
          <w:bCs/>
          <w:sz w:val="24"/>
          <w:szCs w:val="24"/>
        </w:rPr>
        <w:t>№255 «О бюджете муниципального образования «Анжеро-Судженский городской округ» на 2024год и на плановый период 2025 - 2026 годов».</w:t>
      </w:r>
    </w:p>
    <w:p w:rsidR="00CF5771" w:rsidRDefault="00CF5771" w:rsidP="00CF5771">
      <w:pPr>
        <w:pStyle w:val="a3"/>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Докладчик: Надежда Федоровна Мель</w:t>
      </w:r>
    </w:p>
    <w:p w:rsidR="00CF5771" w:rsidRDefault="00CF5771" w:rsidP="00CF5771">
      <w:pPr>
        <w:pStyle w:val="a3"/>
        <w:numPr>
          <w:ilvl w:val="0"/>
          <w:numId w:val="1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 внесении изменений в решение Совета народных депутатов Анжеро-Судженского городского округа от 29 сентября 2017 года №81 «О дополнительных основаниях признания безнадежными к взысканию недоимки, задолженности по пеням и штрафам по местным налогам».</w:t>
      </w:r>
    </w:p>
    <w:p w:rsidR="00CF5771" w:rsidRDefault="00CF5771" w:rsidP="00CF5771">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Докладчик: Надежда Федоровна Мель </w:t>
      </w:r>
    </w:p>
    <w:p w:rsidR="00CF5771" w:rsidRDefault="00CF5771" w:rsidP="00CF5771">
      <w:pPr>
        <w:pStyle w:val="a3"/>
        <w:numPr>
          <w:ilvl w:val="0"/>
          <w:numId w:val="17"/>
        </w:numPr>
        <w:tabs>
          <w:tab w:val="left" w:pos="0"/>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Об утверждении Порядка организации и проведения общественных обсуждений проекта технического задания на проведение оценки воздействия на окружающую среду, предварительных материалов оценки воздействия на окружающую среду (или объекта экологической экспертизы, включая предварительные материалы оценки воздействия на окружающую среду) на территории Анжеро-Судженского городского округа.</w:t>
      </w:r>
    </w:p>
    <w:p w:rsidR="00CF5771" w:rsidRDefault="00CF5771" w:rsidP="00CF577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Докладчик: Игорь Геннадьевич </w:t>
      </w:r>
      <w:proofErr w:type="spellStart"/>
      <w:r>
        <w:rPr>
          <w:rFonts w:ascii="Times New Roman" w:hAnsi="Times New Roman" w:cs="Times New Roman"/>
          <w:b/>
          <w:sz w:val="24"/>
          <w:szCs w:val="24"/>
        </w:rPr>
        <w:t>Алешкович</w:t>
      </w:r>
      <w:proofErr w:type="spellEnd"/>
    </w:p>
    <w:p w:rsidR="00CF5771" w:rsidRDefault="00CF5771" w:rsidP="00CF5771">
      <w:pPr>
        <w:pStyle w:val="a3"/>
        <w:numPr>
          <w:ilvl w:val="0"/>
          <w:numId w:val="17"/>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О награждении.</w:t>
      </w:r>
    </w:p>
    <w:p w:rsidR="00CF5771" w:rsidRDefault="00CF5771" w:rsidP="00CF5771">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Докладчик: Ирина Александровна Дорохова</w:t>
      </w:r>
    </w:p>
    <w:p w:rsidR="00CF5771" w:rsidRDefault="00CF5771" w:rsidP="00CF5771">
      <w:pPr>
        <w:pStyle w:val="a3"/>
        <w:numPr>
          <w:ilvl w:val="0"/>
          <w:numId w:val="1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 увековечивании памяти погибших в специальной военной операции.</w:t>
      </w:r>
    </w:p>
    <w:p w:rsidR="00CF5771" w:rsidRDefault="00CF5771" w:rsidP="00CF5771">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Докладчик: Вадим Анатольевич </w:t>
      </w:r>
      <w:proofErr w:type="spellStart"/>
      <w:r>
        <w:rPr>
          <w:rFonts w:ascii="Times New Roman" w:hAnsi="Times New Roman" w:cs="Times New Roman"/>
          <w:b/>
          <w:sz w:val="24"/>
          <w:szCs w:val="24"/>
        </w:rPr>
        <w:t>Рогалис</w:t>
      </w:r>
      <w:proofErr w:type="spellEnd"/>
    </w:p>
    <w:p w:rsidR="00CF5771" w:rsidRDefault="00CF5771" w:rsidP="00CF5771">
      <w:pPr>
        <w:numPr>
          <w:ilvl w:val="0"/>
          <w:numId w:val="17"/>
        </w:numPr>
        <w:spacing w:after="0" w:line="240" w:lineRule="auto"/>
        <w:ind w:left="0" w:firstLine="0"/>
        <w:contextualSpacing/>
        <w:jc w:val="both"/>
        <w:rPr>
          <w:b/>
          <w:sz w:val="24"/>
          <w:szCs w:val="24"/>
        </w:rPr>
      </w:pPr>
      <w:r>
        <w:rPr>
          <w:rFonts w:ascii="Times New Roman" w:hAnsi="Times New Roman" w:cs="Times New Roman"/>
          <w:sz w:val="24"/>
          <w:szCs w:val="24"/>
        </w:rPr>
        <w:t>О назначении публичных слушаний по проекту решения Совета народных депутатов Анжеро-Судженского городского округа «О внесении изменений и дополнений в Устав муниципального образования «Анжеро-Судженский городской округ Кемеровской области - Кузбасса</w:t>
      </w:r>
      <w:r>
        <w:rPr>
          <w:b/>
          <w:sz w:val="24"/>
          <w:szCs w:val="24"/>
        </w:rPr>
        <w:t>»</w:t>
      </w:r>
    </w:p>
    <w:p w:rsidR="00CF5771" w:rsidRDefault="00CF5771" w:rsidP="00CF5771">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Докладчик: Вадим Анатольевич </w:t>
      </w:r>
      <w:proofErr w:type="spellStart"/>
      <w:r>
        <w:rPr>
          <w:rFonts w:ascii="Times New Roman" w:hAnsi="Times New Roman" w:cs="Times New Roman"/>
          <w:b/>
          <w:sz w:val="24"/>
          <w:szCs w:val="24"/>
        </w:rPr>
        <w:t>Рогалис</w:t>
      </w:r>
      <w:proofErr w:type="spellEnd"/>
    </w:p>
    <w:p w:rsidR="00CF5771" w:rsidRDefault="00CF5771" w:rsidP="00CF5771">
      <w:pPr>
        <w:pStyle w:val="a3"/>
        <w:numPr>
          <w:ilvl w:val="0"/>
          <w:numId w:val="17"/>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 утверждении плана работы Совета народных депутатов Анжеро-Судженского городского округа на 4-ый квартал 2024г.</w:t>
      </w:r>
    </w:p>
    <w:p w:rsidR="00CF5771" w:rsidRDefault="00CF5771" w:rsidP="00CF57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Докладчик: Вадим Анатольевич </w:t>
      </w:r>
      <w:proofErr w:type="spellStart"/>
      <w:r>
        <w:rPr>
          <w:rFonts w:ascii="Times New Roman" w:hAnsi="Times New Roman" w:cs="Times New Roman"/>
          <w:b/>
          <w:sz w:val="24"/>
          <w:szCs w:val="24"/>
        </w:rPr>
        <w:t>Рогалис</w:t>
      </w:r>
      <w:proofErr w:type="spellEnd"/>
    </w:p>
    <w:p w:rsidR="00CF5771" w:rsidRDefault="00CF5771" w:rsidP="00CF5771">
      <w:pPr>
        <w:ind w:firstLine="284"/>
        <w:rPr>
          <w:sz w:val="28"/>
          <w:szCs w:val="28"/>
        </w:rPr>
      </w:pPr>
    </w:p>
    <w:p w:rsidR="00B34887" w:rsidRPr="00D955BF" w:rsidRDefault="00B34887" w:rsidP="00CF5771">
      <w:pPr>
        <w:pStyle w:val="a3"/>
        <w:numPr>
          <w:ilvl w:val="0"/>
          <w:numId w:val="14"/>
        </w:numPr>
        <w:spacing w:after="0" w:line="240" w:lineRule="auto"/>
        <w:ind w:left="0" w:firstLine="0"/>
        <w:jc w:val="both"/>
        <w:rPr>
          <w:sz w:val="28"/>
          <w:szCs w:val="28"/>
        </w:rPr>
      </w:pPr>
      <w:bookmarkStart w:id="0" w:name="_GoBack"/>
      <w:bookmarkEnd w:id="0"/>
    </w:p>
    <w:sectPr w:rsidR="00B34887" w:rsidRPr="00D95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AED"/>
    <w:multiLevelType w:val="hybridMultilevel"/>
    <w:tmpl w:val="D5301A86"/>
    <w:lvl w:ilvl="0" w:tplc="A95E2BB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309BE"/>
    <w:multiLevelType w:val="multilevel"/>
    <w:tmpl w:val="F0AEE7CC"/>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43008"/>
    <w:multiLevelType w:val="hybridMultilevel"/>
    <w:tmpl w:val="99304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56353"/>
    <w:multiLevelType w:val="hybridMultilevel"/>
    <w:tmpl w:val="E05EF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E93662"/>
    <w:multiLevelType w:val="hybridMultilevel"/>
    <w:tmpl w:val="5EAE9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253721"/>
    <w:multiLevelType w:val="hybridMultilevel"/>
    <w:tmpl w:val="4E881FB4"/>
    <w:lvl w:ilvl="0" w:tplc="0419000F">
      <w:start w:val="1"/>
      <w:numFmt w:val="decimal"/>
      <w:lvlText w:val="%1."/>
      <w:lvlJc w:val="left"/>
      <w:pPr>
        <w:ind w:left="502"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33838F2"/>
    <w:multiLevelType w:val="hybridMultilevel"/>
    <w:tmpl w:val="E4BA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A1E58"/>
    <w:multiLevelType w:val="hybridMultilevel"/>
    <w:tmpl w:val="F93E57F4"/>
    <w:lvl w:ilvl="0" w:tplc="8B4684D2">
      <w:start w:val="1"/>
      <w:numFmt w:val="decimal"/>
      <w:lvlText w:val="%1."/>
      <w:lvlJc w:val="left"/>
      <w:pPr>
        <w:ind w:left="720" w:hanging="360"/>
      </w:pPr>
      <w:rPr>
        <w:rFonts w:asciiTheme="minorHAnsi" w:hAnsiTheme="minorHAnsi" w:cstheme="minorBidi" w:hint="default"/>
        <w:b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6E24CDB"/>
    <w:multiLevelType w:val="hybridMultilevel"/>
    <w:tmpl w:val="C52801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EA7947"/>
    <w:multiLevelType w:val="hybridMultilevel"/>
    <w:tmpl w:val="5F96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371946"/>
    <w:multiLevelType w:val="hybridMultilevel"/>
    <w:tmpl w:val="D87C9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9270E9"/>
    <w:multiLevelType w:val="hybridMultilevel"/>
    <w:tmpl w:val="E4BA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F236A"/>
    <w:multiLevelType w:val="hybridMultilevel"/>
    <w:tmpl w:val="E4BA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44182F"/>
    <w:multiLevelType w:val="hybridMultilevel"/>
    <w:tmpl w:val="ED5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8A565D"/>
    <w:multiLevelType w:val="hybridMultilevel"/>
    <w:tmpl w:val="36EE9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3E476F"/>
    <w:multiLevelType w:val="hybridMultilevel"/>
    <w:tmpl w:val="411E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9862B8"/>
    <w:multiLevelType w:val="hybridMultilevel"/>
    <w:tmpl w:val="3CB8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6"/>
  </w:num>
  <w:num w:numId="4">
    <w:abstractNumId w:val="12"/>
  </w:num>
  <w:num w:numId="5">
    <w:abstractNumId w:val="2"/>
  </w:num>
  <w:num w:numId="6">
    <w:abstractNumId w:val="5"/>
  </w:num>
  <w:num w:numId="7">
    <w:abstractNumId w:val="16"/>
  </w:num>
  <w:num w:numId="8">
    <w:abstractNumId w:val="14"/>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3"/>
  </w:num>
  <w:num w:numId="14">
    <w:abstractNumId w:val="15"/>
  </w:num>
  <w:num w:numId="15">
    <w:abstractNumId w:val="1"/>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34"/>
    <w:rsid w:val="00063A17"/>
    <w:rsid w:val="000831BE"/>
    <w:rsid w:val="000A27C2"/>
    <w:rsid w:val="000E3BBA"/>
    <w:rsid w:val="000E59DA"/>
    <w:rsid w:val="001362E5"/>
    <w:rsid w:val="00157874"/>
    <w:rsid w:val="0022315F"/>
    <w:rsid w:val="00231D94"/>
    <w:rsid w:val="002606C7"/>
    <w:rsid w:val="00260874"/>
    <w:rsid w:val="002755B4"/>
    <w:rsid w:val="002A7BE3"/>
    <w:rsid w:val="002C1C38"/>
    <w:rsid w:val="002C7A9C"/>
    <w:rsid w:val="002F6D09"/>
    <w:rsid w:val="00354305"/>
    <w:rsid w:val="004109C1"/>
    <w:rsid w:val="004621E7"/>
    <w:rsid w:val="004622DF"/>
    <w:rsid w:val="004A2704"/>
    <w:rsid w:val="004B6705"/>
    <w:rsid w:val="004E75E5"/>
    <w:rsid w:val="00592864"/>
    <w:rsid w:val="00594763"/>
    <w:rsid w:val="005E54F5"/>
    <w:rsid w:val="006432E7"/>
    <w:rsid w:val="006818B6"/>
    <w:rsid w:val="006B1198"/>
    <w:rsid w:val="006B307E"/>
    <w:rsid w:val="006B7B42"/>
    <w:rsid w:val="0071186A"/>
    <w:rsid w:val="00716497"/>
    <w:rsid w:val="00747605"/>
    <w:rsid w:val="00761903"/>
    <w:rsid w:val="007807EE"/>
    <w:rsid w:val="007C1196"/>
    <w:rsid w:val="008259F4"/>
    <w:rsid w:val="00872579"/>
    <w:rsid w:val="009A7F9D"/>
    <w:rsid w:val="00A30B7F"/>
    <w:rsid w:val="00A52C4C"/>
    <w:rsid w:val="00A572CF"/>
    <w:rsid w:val="00A75594"/>
    <w:rsid w:val="00A87AD8"/>
    <w:rsid w:val="00AA4687"/>
    <w:rsid w:val="00AA5774"/>
    <w:rsid w:val="00AD0694"/>
    <w:rsid w:val="00AE64A8"/>
    <w:rsid w:val="00B02834"/>
    <w:rsid w:val="00B1474A"/>
    <w:rsid w:val="00B34887"/>
    <w:rsid w:val="00B36F4B"/>
    <w:rsid w:val="00B76AD8"/>
    <w:rsid w:val="00BD428A"/>
    <w:rsid w:val="00C000B0"/>
    <w:rsid w:val="00C622D9"/>
    <w:rsid w:val="00CA0705"/>
    <w:rsid w:val="00CE4181"/>
    <w:rsid w:val="00CE700E"/>
    <w:rsid w:val="00CF52B7"/>
    <w:rsid w:val="00CF5771"/>
    <w:rsid w:val="00D27AB4"/>
    <w:rsid w:val="00D32997"/>
    <w:rsid w:val="00D81A9F"/>
    <w:rsid w:val="00D955BF"/>
    <w:rsid w:val="00E64B10"/>
    <w:rsid w:val="00EC59FB"/>
    <w:rsid w:val="00EE523D"/>
    <w:rsid w:val="00F44CB5"/>
    <w:rsid w:val="00F7010D"/>
    <w:rsid w:val="00F73EA6"/>
    <w:rsid w:val="00FB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5AF39-D4AE-4FF1-BE71-792973A8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72579"/>
    <w:pPr>
      <w:ind w:left="720"/>
      <w:contextualSpacing/>
    </w:pPr>
  </w:style>
  <w:style w:type="paragraph" w:styleId="a5">
    <w:name w:val="Balloon Text"/>
    <w:basedOn w:val="a"/>
    <w:link w:val="a6"/>
    <w:uiPriority w:val="99"/>
    <w:semiHidden/>
    <w:unhideWhenUsed/>
    <w:rsid w:val="007807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07EE"/>
    <w:rPr>
      <w:rFonts w:ascii="Segoe UI" w:hAnsi="Segoe UI" w:cs="Segoe UI"/>
      <w:sz w:val="18"/>
      <w:szCs w:val="18"/>
    </w:rPr>
  </w:style>
  <w:style w:type="character" w:customStyle="1" w:styleId="a4">
    <w:name w:val="Абзац списка Знак"/>
    <w:link w:val="a3"/>
    <w:uiPriority w:val="34"/>
    <w:rsid w:val="0059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5757">
      <w:bodyDiv w:val="1"/>
      <w:marLeft w:val="0"/>
      <w:marRight w:val="0"/>
      <w:marTop w:val="0"/>
      <w:marBottom w:val="0"/>
      <w:divBdr>
        <w:top w:val="none" w:sz="0" w:space="0" w:color="auto"/>
        <w:left w:val="none" w:sz="0" w:space="0" w:color="auto"/>
        <w:bottom w:val="none" w:sz="0" w:space="0" w:color="auto"/>
        <w:right w:val="none" w:sz="0" w:space="0" w:color="auto"/>
      </w:divBdr>
    </w:div>
    <w:div w:id="714428921">
      <w:bodyDiv w:val="1"/>
      <w:marLeft w:val="0"/>
      <w:marRight w:val="0"/>
      <w:marTop w:val="0"/>
      <w:marBottom w:val="0"/>
      <w:divBdr>
        <w:top w:val="none" w:sz="0" w:space="0" w:color="auto"/>
        <w:left w:val="none" w:sz="0" w:space="0" w:color="auto"/>
        <w:bottom w:val="none" w:sz="0" w:space="0" w:color="auto"/>
        <w:right w:val="none" w:sz="0" w:space="0" w:color="auto"/>
      </w:divBdr>
    </w:div>
    <w:div w:id="999237560">
      <w:bodyDiv w:val="1"/>
      <w:marLeft w:val="0"/>
      <w:marRight w:val="0"/>
      <w:marTop w:val="0"/>
      <w:marBottom w:val="0"/>
      <w:divBdr>
        <w:top w:val="none" w:sz="0" w:space="0" w:color="auto"/>
        <w:left w:val="none" w:sz="0" w:space="0" w:color="auto"/>
        <w:bottom w:val="none" w:sz="0" w:space="0" w:color="auto"/>
        <w:right w:val="none" w:sz="0" w:space="0" w:color="auto"/>
      </w:divBdr>
    </w:div>
    <w:div w:id="1082221248">
      <w:bodyDiv w:val="1"/>
      <w:marLeft w:val="0"/>
      <w:marRight w:val="0"/>
      <w:marTop w:val="0"/>
      <w:marBottom w:val="0"/>
      <w:divBdr>
        <w:top w:val="none" w:sz="0" w:space="0" w:color="auto"/>
        <w:left w:val="none" w:sz="0" w:space="0" w:color="auto"/>
        <w:bottom w:val="none" w:sz="0" w:space="0" w:color="auto"/>
        <w:right w:val="none" w:sz="0" w:space="0" w:color="auto"/>
      </w:divBdr>
    </w:div>
    <w:div w:id="17095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2024-09-09T04:11:00Z</cp:lastPrinted>
  <dcterms:created xsi:type="dcterms:W3CDTF">2024-08-19T06:26:00Z</dcterms:created>
  <dcterms:modified xsi:type="dcterms:W3CDTF">2024-09-23T09:27:00Z</dcterms:modified>
</cp:coreProperties>
</file>